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rPr>
          <w:trHeight w:val="20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1696F" w:val="clear"/>
          </w:tcPr>
          <w:p/>
        </w:tc>
      </w:tr>
    </w:tbl>
    <w:p>
      <w:pPr>
        <w:spacing w:before="300"/>
      </w:pP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01696F"/>
          <w:sz w:val="48"/>
          <w:szCs w:val="48"/>
        </w:rPr>
        <w:t xml:space="preserve">WOHNUNG ZU VERMIETEN</w:t>
      </w:r>
    </w:p>
    <w:p>
      <w:pPr>
        <w:spacing w:after="400"/>
        <w:jc w:val="center"/>
      </w:pPr>
      <w:r>
        <w:rPr>
          <w:rFonts w:ascii="Arial" w:cs="Arial" w:eastAsia="Arial" w:hAnsi="Arial"/>
          <w:color w:val="7A7974"/>
          <w:sz w:val="26"/>
          <w:szCs w:val="26"/>
        </w:rPr>
        <w:t xml:space="preserve">Große 1-Zimmerwohnung mit Küche und Bad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rPr>
          <w:trHeight w:val="3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4D1CA" w:val="clear"/>
          </w:tcPr>
          <w:p/>
        </w:tc>
      </w:tr>
    </w:tbl>
    <w:p>
      <w:pPr>
        <w:spacing w:before="300"/>
      </w:pPr>
    </w:p>
    <w:p>
      <w:pPr>
        <w:spacing w:after="200"/>
      </w:pPr>
      <w:r>
        <w:rPr>
          <w:rFonts w:ascii="Arial" w:cs="Arial" w:eastAsia="Arial" w:hAnsi="Arial"/>
          <w:b/>
          <w:bCs/>
          <w:color w:val="01696F"/>
          <w:sz w:val="24"/>
          <w:szCs w:val="24"/>
        </w:rPr>
        <w:t xml:space="preserve">ECKDATEN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026"/>
      </w:tblGrid>
      <w:tr>
        <w:tc>
          <w:tcPr>
            <w:tcW w:type="dxa" w:w="4000"/>
            <w:tcBorders>
              <w:top w:val="single" w:color="D4D1CA" w:sz="1"/>
              <w:left w:val="single" w:color="D4D1CA" w:sz="1"/>
              <w:bottom w:val="single" w:color="D4D1CA" w:sz="1"/>
              <w:right w:val="single" w:color="D4D1CA" w:sz="1"/>
            </w:tcBorders>
            <w:shd w:fill="E8F4F5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7A7974"/>
                <w:sz w:val="22"/>
                <w:szCs w:val="22"/>
              </w:rPr>
              <w:t xml:space="preserve">Adresse</w:t>
            </w:r>
          </w:p>
        </w:tc>
        <w:tc>
          <w:tcPr>
            <w:tcW w:type="dxa" w:w="5026"/>
            <w:tcBorders>
              <w:top w:val="single" w:color="D4D1CA" w:sz="1"/>
              <w:left w:val="single" w:color="D4D1CA" w:sz="1"/>
              <w:bottom w:val="single" w:color="D4D1CA" w:sz="1"/>
              <w:right w:val="single" w:color="D4D1CA" w:sz="1"/>
            </w:tcBorders>
            <w:shd w:fill="E8F4F5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8251D"/>
                <w:sz w:val="22"/>
                <w:szCs w:val="22"/>
              </w:rPr>
              <w:t xml:space="preserve">Calauer Straße 1, Senftenberg</w:t>
            </w:r>
          </w:p>
        </w:tc>
      </w:tr>
      <w:tr>
        <w:tc>
          <w:tcPr>
            <w:tcW w:type="dxa" w:w="4000"/>
            <w:tcBorders>
              <w:top w:val="single" w:color="D4D1CA" w:sz="1"/>
              <w:left w:val="single" w:color="D4D1CA" w:sz="1"/>
              <w:bottom w:val="single" w:color="D4D1CA" w:sz="1"/>
              <w:right w:val="single" w:color="D4D1CA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7A7974"/>
                <w:sz w:val="22"/>
                <w:szCs w:val="22"/>
              </w:rPr>
              <w:t xml:space="preserve">Wohnfläche</w:t>
            </w:r>
          </w:p>
        </w:tc>
        <w:tc>
          <w:tcPr>
            <w:tcW w:type="dxa" w:w="5026"/>
            <w:tcBorders>
              <w:top w:val="single" w:color="D4D1CA" w:sz="1"/>
              <w:left w:val="single" w:color="D4D1CA" w:sz="1"/>
              <w:bottom w:val="single" w:color="D4D1CA" w:sz="1"/>
              <w:right w:val="single" w:color="D4D1CA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8251D"/>
                <w:sz w:val="22"/>
                <w:szCs w:val="22"/>
              </w:rPr>
              <w:t xml:space="preserve">64 m²</w:t>
            </w:r>
          </w:p>
        </w:tc>
      </w:tr>
      <w:tr>
        <w:tc>
          <w:tcPr>
            <w:tcW w:type="dxa" w:w="4000"/>
            <w:tcBorders>
              <w:top w:val="single" w:color="D4D1CA" w:sz="1"/>
              <w:left w:val="single" w:color="D4D1CA" w:sz="1"/>
              <w:bottom w:val="single" w:color="D4D1CA" w:sz="1"/>
              <w:right w:val="single" w:color="D4D1CA" w:sz="1"/>
            </w:tcBorders>
            <w:shd w:fill="E8F4F5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7A7974"/>
                <w:sz w:val="22"/>
                <w:szCs w:val="22"/>
              </w:rPr>
              <w:t xml:space="preserve">Zimmer</w:t>
            </w:r>
          </w:p>
        </w:tc>
        <w:tc>
          <w:tcPr>
            <w:tcW w:type="dxa" w:w="5026"/>
            <w:tcBorders>
              <w:top w:val="single" w:color="D4D1CA" w:sz="1"/>
              <w:left w:val="single" w:color="D4D1CA" w:sz="1"/>
              <w:bottom w:val="single" w:color="D4D1CA" w:sz="1"/>
              <w:right w:val="single" w:color="D4D1CA" w:sz="1"/>
            </w:tcBorders>
            <w:shd w:fill="E8F4F5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8251D"/>
                <w:sz w:val="22"/>
                <w:szCs w:val="22"/>
              </w:rPr>
              <w:t xml:space="preserve">1 Zimmer + Küche + Bad</w:t>
            </w:r>
          </w:p>
        </w:tc>
      </w:tr>
      <w:tr>
        <w:tc>
          <w:tcPr>
            <w:tcW w:type="dxa" w:w="4000"/>
            <w:tcBorders>
              <w:top w:val="single" w:color="D4D1CA" w:sz="1"/>
              <w:left w:val="single" w:color="D4D1CA" w:sz="1"/>
              <w:bottom w:val="single" w:color="D4D1CA" w:sz="1"/>
              <w:right w:val="single" w:color="D4D1CA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7A7974"/>
                <w:sz w:val="22"/>
                <w:szCs w:val="22"/>
              </w:rPr>
              <w:t xml:space="preserve">Kaltmiete</w:t>
            </w:r>
          </w:p>
        </w:tc>
        <w:tc>
          <w:tcPr>
            <w:tcW w:type="dxa" w:w="5026"/>
            <w:tcBorders>
              <w:top w:val="single" w:color="D4D1CA" w:sz="1"/>
              <w:left w:val="single" w:color="D4D1CA" w:sz="1"/>
              <w:bottom w:val="single" w:color="D4D1CA" w:sz="1"/>
              <w:right w:val="single" w:color="D4D1CA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8251D"/>
                <w:sz w:val="22"/>
                <w:szCs w:val="22"/>
              </w:rPr>
              <w:t xml:space="preserve">387,00 €</w:t>
            </w:r>
          </w:p>
        </w:tc>
      </w:tr>
      <w:tr>
        <w:tc>
          <w:tcPr>
            <w:tcW w:type="dxa" w:w="4000"/>
            <w:tcBorders>
              <w:top w:val="single" w:color="D4D1CA" w:sz="1"/>
              <w:left w:val="single" w:color="D4D1CA" w:sz="1"/>
              <w:bottom w:val="single" w:color="D4D1CA" w:sz="1"/>
              <w:right w:val="single" w:color="D4D1CA" w:sz="1"/>
            </w:tcBorders>
            <w:shd w:fill="E8F4F5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7A7974"/>
                <w:sz w:val="22"/>
                <w:szCs w:val="22"/>
              </w:rPr>
              <w:t xml:space="preserve">Nebenkosten (inkl. Strom)</w:t>
            </w:r>
          </w:p>
        </w:tc>
        <w:tc>
          <w:tcPr>
            <w:tcW w:type="dxa" w:w="5026"/>
            <w:tcBorders>
              <w:top w:val="single" w:color="D4D1CA" w:sz="1"/>
              <w:left w:val="single" w:color="D4D1CA" w:sz="1"/>
              <w:bottom w:val="single" w:color="D4D1CA" w:sz="1"/>
              <w:right w:val="single" w:color="D4D1CA" w:sz="1"/>
            </w:tcBorders>
            <w:shd w:fill="E8F4F5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8251D"/>
                <w:sz w:val="22"/>
                <w:szCs w:val="22"/>
              </w:rPr>
              <w:t xml:space="preserve">210,00 €</w:t>
            </w:r>
          </w:p>
        </w:tc>
      </w:tr>
      <w:tr>
        <w:tc>
          <w:tcPr>
            <w:tcW w:type="dxa" w:w="4000"/>
            <w:tcBorders>
              <w:top w:val="single" w:color="D4D1CA" w:sz="1"/>
              <w:left w:val="single" w:color="D4D1CA" w:sz="1"/>
              <w:bottom w:val="single" w:color="D4D1CA" w:sz="1"/>
              <w:right w:val="single" w:color="D4D1CA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7A7974"/>
                <w:sz w:val="22"/>
                <w:szCs w:val="22"/>
              </w:rPr>
              <w:t xml:space="preserve">Warmmiete gesamt</w:t>
            </w:r>
          </w:p>
        </w:tc>
        <w:tc>
          <w:tcPr>
            <w:tcW w:type="dxa" w:w="5026"/>
            <w:tcBorders>
              <w:top w:val="single" w:color="D4D1CA" w:sz="1"/>
              <w:left w:val="single" w:color="D4D1CA" w:sz="1"/>
              <w:bottom w:val="single" w:color="D4D1CA" w:sz="1"/>
              <w:right w:val="single" w:color="D4D1CA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8251D"/>
                <w:sz w:val="22"/>
                <w:szCs w:val="22"/>
              </w:rPr>
              <w:t xml:space="preserve">597,00 €</w:t>
            </w:r>
          </w:p>
        </w:tc>
      </w:tr>
      <w:tr>
        <w:tc>
          <w:tcPr>
            <w:tcW w:type="dxa" w:w="4000"/>
            <w:tcBorders>
              <w:top w:val="single" w:color="D4D1CA" w:sz="1"/>
              <w:left w:val="single" w:color="D4D1CA" w:sz="1"/>
              <w:bottom w:val="single" w:color="D4D1CA" w:sz="1"/>
              <w:right w:val="single" w:color="D4D1CA" w:sz="1"/>
            </w:tcBorders>
            <w:shd w:fill="E8F4F5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7A7974"/>
                <w:sz w:val="22"/>
                <w:szCs w:val="22"/>
              </w:rPr>
              <w:t xml:space="preserve">Autostellplatz</w:t>
            </w:r>
          </w:p>
        </w:tc>
        <w:tc>
          <w:tcPr>
            <w:tcW w:type="dxa" w:w="5026"/>
            <w:tcBorders>
              <w:top w:val="single" w:color="D4D1CA" w:sz="1"/>
              <w:left w:val="single" w:color="D4D1CA" w:sz="1"/>
              <w:bottom w:val="single" w:color="D4D1CA" w:sz="1"/>
              <w:right w:val="single" w:color="D4D1CA" w:sz="1"/>
            </w:tcBorders>
            <w:shd w:fill="E8F4F5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8251D"/>
                <w:sz w:val="22"/>
                <w:szCs w:val="22"/>
              </w:rPr>
              <w:t xml:space="preserve">vorhanden</w:t>
            </w:r>
          </w:p>
        </w:tc>
      </w:tr>
    </w:tbl>
    <w:p>
      <w:pPr>
        <w:spacing w:before="4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rPr>
          <w:trHeight w:val="3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4D1CA" w:val="clear"/>
          </w:tcPr>
          <w:p/>
        </w:tc>
      </w:tr>
    </w:tbl>
    <w:p>
      <w:pPr>
        <w:spacing w:before="400"/>
      </w:pPr>
    </w:p>
    <w:p>
      <w:pPr>
        <w:spacing w:after="200"/>
      </w:pPr>
      <w:r>
        <w:rPr>
          <w:rFonts w:ascii="Arial" w:cs="Arial" w:eastAsia="Arial" w:hAnsi="Arial"/>
          <w:b/>
          <w:bCs/>
          <w:color w:val="01696F"/>
          <w:sz w:val="24"/>
          <w:szCs w:val="24"/>
        </w:rPr>
        <w:t xml:space="preserve">KONTAKT</w:t>
      </w:r>
    </w:p>
    <w:p>
      <w:pPr>
        <w:spacing w:after="100"/>
      </w:pPr>
      <w:r>
        <w:rPr>
          <w:rFonts w:ascii="Arial" w:cs="Arial" w:eastAsia="Arial" w:hAnsi="Arial"/>
          <w:color w:val="28251D"/>
          <w:sz w:val="22"/>
          <w:szCs w:val="22"/>
        </w:rPr>
        <w:t xml:space="preserve">Interessenten melden sich bitte im </w:t>
      </w:r>
      <w:r>
        <w:rPr>
          <w:rFonts w:ascii="Arial" w:cs="Arial" w:eastAsia="Arial" w:hAnsi="Arial"/>
          <w:b/>
          <w:bCs/>
          <w:color w:val="28251D"/>
          <w:sz w:val="22"/>
          <w:szCs w:val="22"/>
        </w:rPr>
        <w:t xml:space="preserve">Pfarrbüro</w:t>
      </w:r>
    </w:p>
    <w:p>
      <w:pPr>
        <w:spacing w:after="100"/>
      </w:pPr>
      <w:r>
        <w:rPr>
          <w:rFonts w:ascii="Arial" w:cs="Arial" w:eastAsia="Arial" w:hAnsi="Arial"/>
          <w:color w:val="28251D"/>
          <w:sz w:val="22"/>
          <w:szCs w:val="22"/>
        </w:rPr>
        <w:t xml:space="preserve">oder telefonisch unter:</w:t>
      </w:r>
    </w:p>
    <w:p>
      <w:pPr>
        <w:spacing w:after="400" w:before="100"/>
      </w:pPr>
      <w:r>
        <w:rPr>
          <w:rFonts w:ascii="Arial" w:cs="Arial" w:eastAsia="Arial" w:hAnsi="Arial"/>
          <w:b/>
          <w:bCs/>
          <w:color w:val="01696F"/>
          <w:sz w:val="32"/>
          <w:szCs w:val="32"/>
        </w:rPr>
        <w:t xml:space="preserve">0175 290 04 17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rPr>
          <w:trHeight w:val="200" w:hRule="exact"/>
        </w:trP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1696F" w:val="clear"/>
          </w:tcPr>
          <w:p/>
        </w:tc>
      </w:tr>
    </w:tbl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8251D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2026-04-09T14:56:07.080Z</dcterms:created>
  <dcterms:modified xsi:type="dcterms:W3CDTF">2026-04-09T14:56:07.137Z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